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40" w:rsidRDefault="00F11C40" w:rsidP="00F11C40">
      <w:pPr>
        <w:pStyle w:val="Kop1"/>
        <w:pBdr>
          <w:bottom w:val="single" w:sz="4" w:space="1" w:color="auto"/>
        </w:pBdr>
      </w:pPr>
      <w:r>
        <w:t xml:space="preserve">Opdracht: </w:t>
      </w:r>
      <w:proofErr w:type="spellStart"/>
      <w:r>
        <w:t>Mindmap</w:t>
      </w:r>
      <w:proofErr w:type="spellEnd"/>
      <w:r>
        <w:t xml:space="preserve"> </w:t>
      </w:r>
    </w:p>
    <w:p w:rsidR="006F43D9" w:rsidRDefault="00F11C40" w:rsidP="00F11C40">
      <w:pPr>
        <w:pStyle w:val="Ondertitel"/>
      </w:pPr>
      <w:r>
        <w:rPr>
          <w:rStyle w:val="Kop2Char"/>
        </w:rPr>
        <w:t xml:space="preserve"> </w:t>
      </w:r>
      <w:r>
        <w:rPr>
          <w:rStyle w:val="Kop2Char"/>
        </w:rPr>
        <w:tab/>
        <w:t>S</w:t>
      </w:r>
      <w:r w:rsidRPr="00F11C40">
        <w:rPr>
          <w:rStyle w:val="Kop2Char"/>
        </w:rPr>
        <w:t>chijf van vijf en voedingsstoffen</w:t>
      </w:r>
      <w:r>
        <w:t>.</w:t>
      </w:r>
    </w:p>
    <w:p w:rsidR="00F11C40" w:rsidRPr="00F11C40" w:rsidRDefault="00994FEF" w:rsidP="00F11C40">
      <w:pPr>
        <w:rPr>
          <w:b/>
        </w:rPr>
      </w:pPr>
      <w:r>
        <w:rPr>
          <w:b/>
        </w:rPr>
        <w:br/>
      </w:r>
      <w:bookmarkStart w:id="0" w:name="_GoBack"/>
      <w:bookmarkEnd w:id="0"/>
      <w:r w:rsidR="00F11C40" w:rsidRPr="00F11C40">
        <w:rPr>
          <w:b/>
        </w:rPr>
        <w:t>De opdracht</w:t>
      </w:r>
      <w:r w:rsidR="00F11C40" w:rsidRPr="00F11C40">
        <w:rPr>
          <w:b/>
        </w:rPr>
        <w:br/>
      </w:r>
      <w:r w:rsidR="00F11C40">
        <w:t xml:space="preserve">Jullie gaan </w:t>
      </w:r>
      <w:r w:rsidR="00D22B4E">
        <w:t xml:space="preserve">in tweetallen een </w:t>
      </w:r>
      <w:proofErr w:type="spellStart"/>
      <w:r w:rsidR="00D22B4E">
        <w:t>mindmap</w:t>
      </w:r>
      <w:proofErr w:type="spellEnd"/>
      <w:r w:rsidR="00D22B4E">
        <w:t xml:space="preserve"> maken</w:t>
      </w:r>
      <w:r w:rsidR="004B2BFB">
        <w:t xml:space="preserve"> over de schijf van vijf</w:t>
      </w:r>
      <w:r w:rsidR="00D22B4E">
        <w:t xml:space="preserve">. Dit is een poster met in het midden een kernwoord. Vanuit de schijf van vijf gaan jullie </w:t>
      </w:r>
      <w:r w:rsidR="004B2BFB">
        <w:t xml:space="preserve">allerlei </w:t>
      </w:r>
      <w:r w:rsidR="00D22B4E">
        <w:t>vertakkingen</w:t>
      </w:r>
      <w:r w:rsidR="004B2BFB">
        <w:t xml:space="preserve"> verzinnen en </w:t>
      </w:r>
      <w:r w:rsidR="00D22B4E">
        <w:t xml:space="preserve">maken. </w:t>
      </w:r>
      <w:proofErr w:type="gramStart"/>
      <w:r w:rsidR="00D22B4E">
        <w:t xml:space="preserve">Zoals </w:t>
      </w:r>
      <w:r w:rsidR="00061D0C">
        <w:t>bijvoorbeeld</w:t>
      </w:r>
      <w:proofErr w:type="gramEnd"/>
      <w:r w:rsidR="00061D0C">
        <w:t xml:space="preserve"> een vertakking vanuit de schijf van vijf: de </w:t>
      </w:r>
      <w:r w:rsidR="00D22B4E">
        <w:t xml:space="preserve">regels en </w:t>
      </w:r>
      <w:r w:rsidR="00061D0C">
        <w:t xml:space="preserve">de </w:t>
      </w:r>
      <w:r w:rsidR="00D22B4E">
        <w:t>vakken. De regels kun je weer vertakken in de 5 specifieke regels. Deze regels kun je weer vertakken</w:t>
      </w:r>
      <w:r w:rsidR="00061D0C">
        <w:t xml:space="preserve"> in wat deze betekenen</w:t>
      </w:r>
      <w:r w:rsidR="00D22B4E">
        <w:t xml:space="preserve"> en ga zo maar door (kijk naar het voorbeeld onderaan de pagina).</w:t>
      </w:r>
      <w:r w:rsidR="00061D0C">
        <w:t xml:space="preserve"> Je krijgt begrippen die erin terug moeten komen. Maak je </w:t>
      </w:r>
      <w:proofErr w:type="spellStart"/>
      <w:r w:rsidR="00061D0C">
        <w:t>mindmap</w:t>
      </w:r>
      <w:proofErr w:type="spellEnd"/>
      <w:r w:rsidR="00061D0C">
        <w:t xml:space="preserve"> zo groot mogelijk, maar houd hem </w:t>
      </w:r>
      <w:r w:rsidR="00061D0C" w:rsidRPr="00061D0C">
        <w:rPr>
          <w:u w:val="single"/>
        </w:rPr>
        <w:t>overzichtelijk.</w:t>
      </w:r>
      <w:r w:rsidR="00061D0C">
        <w:t xml:space="preserve"> </w:t>
      </w:r>
      <w:r w:rsidR="00E978DF">
        <w:br/>
      </w:r>
    </w:p>
    <w:p w:rsidR="00F11C40" w:rsidRDefault="00F11C40" w:rsidP="00F11C40">
      <w:r w:rsidRPr="00F11C40">
        <w:rPr>
          <w:b/>
        </w:rPr>
        <w:t>Wat heb je hier voor nodig</w:t>
      </w:r>
      <w:r>
        <w:rPr>
          <w:b/>
        </w:rPr>
        <w:t>:</w:t>
      </w:r>
      <w:r>
        <w:rPr>
          <w:b/>
        </w:rPr>
        <w:br/>
      </w:r>
      <w:r w:rsidRPr="00A4435F">
        <w:t xml:space="preserve">- Je mag </w:t>
      </w:r>
      <w:proofErr w:type="spellStart"/>
      <w:r w:rsidRPr="00A4435F">
        <w:t>imapping</w:t>
      </w:r>
      <w:proofErr w:type="spellEnd"/>
      <w:r w:rsidRPr="00A4435F">
        <w:t xml:space="preserve"> downloaden om een digitale mind-map te maken.</w:t>
      </w:r>
      <w:r w:rsidR="00061D0C">
        <w:t xml:space="preserve">   (</w:t>
      </w:r>
      <w:r w:rsidRPr="00A4435F">
        <w:t>www.</w:t>
      </w:r>
      <w:proofErr w:type="gramStart"/>
      <w:r w:rsidRPr="00A4435F">
        <w:t>imindmap</w:t>
      </w:r>
      <w:proofErr w:type="gramEnd"/>
      <w:r w:rsidRPr="00A4435F">
        <w:t>.nl</w:t>
      </w:r>
      <w:r w:rsidR="00061D0C">
        <w:t>)</w:t>
      </w:r>
      <w:r w:rsidRPr="00F11C40">
        <w:rPr>
          <w:b/>
        </w:rPr>
        <w:br/>
      </w:r>
      <w:r w:rsidR="00A4435F">
        <w:t>- Boek</w:t>
      </w:r>
      <w:r w:rsidRPr="00F11C40">
        <w:t xml:space="preserve">: </w:t>
      </w:r>
      <w:r w:rsidR="00A4435F">
        <w:t xml:space="preserve">Alles over gezond eten met de </w:t>
      </w:r>
      <w:r w:rsidRPr="00F11C40">
        <w:t>schijf van vijf</w:t>
      </w:r>
      <w:r w:rsidR="00A4435F">
        <w:br/>
        <w:t>- Boek: M</w:t>
      </w:r>
      <w:r w:rsidRPr="00F11C40">
        <w:t>ens en voeding</w:t>
      </w:r>
      <w:r w:rsidRPr="00F11C40">
        <w:br/>
      </w:r>
      <w:r w:rsidR="00A4435F">
        <w:t xml:space="preserve">- </w:t>
      </w:r>
      <w:r w:rsidRPr="00F11C40">
        <w:t xml:space="preserve">site: </w:t>
      </w:r>
      <w:hyperlink r:id="rId9" w:history="1">
        <w:r w:rsidR="00A4435F" w:rsidRPr="002D5698">
          <w:rPr>
            <w:rStyle w:val="Hyperlink"/>
          </w:rPr>
          <w:t>www.voedingscentrum.nl</w:t>
        </w:r>
      </w:hyperlink>
    </w:p>
    <w:p w:rsidR="00F11C40" w:rsidRDefault="00A4435F" w:rsidP="00F11C40">
      <w:r w:rsidRPr="00D22B4E">
        <w:rPr>
          <w:u w:val="single"/>
        </w:rPr>
        <w:t>Als je geen imap</w:t>
      </w:r>
      <w:r w:rsidR="00D22B4E">
        <w:rPr>
          <w:u w:val="single"/>
        </w:rPr>
        <w:t>ping wilt</w:t>
      </w:r>
      <w:r w:rsidRPr="00D22B4E">
        <w:rPr>
          <w:u w:val="single"/>
        </w:rPr>
        <w:t xml:space="preserve"> gebruiken:</w:t>
      </w:r>
      <w:r>
        <w:rPr>
          <w:b/>
        </w:rPr>
        <w:br/>
      </w:r>
      <w:r w:rsidRPr="00A4435F">
        <w:t>- flapover</w:t>
      </w:r>
      <w:r w:rsidRPr="00A4435F">
        <w:br/>
        <w:t>- gekleurde stiften</w:t>
      </w:r>
      <w:r w:rsidR="00E978DF">
        <w:br/>
      </w:r>
      <w:r w:rsidR="004B2BFB">
        <w:br/>
      </w:r>
      <w:r w:rsidR="00F11C40">
        <w:rPr>
          <w:b/>
        </w:rPr>
        <w:br/>
      </w:r>
      <w:r w:rsidR="00F11C40" w:rsidRPr="00F11C40">
        <w:rPr>
          <w:b/>
        </w:rPr>
        <w:t>Wat zijn de eisen</w:t>
      </w:r>
      <w:r w:rsidR="00F11C40">
        <w:rPr>
          <w:b/>
        </w:rPr>
        <w:t>:</w:t>
      </w:r>
      <w:r w:rsidR="00061D0C">
        <w:rPr>
          <w:b/>
        </w:rPr>
        <w:br/>
      </w:r>
      <w:r w:rsidR="00061D0C" w:rsidRPr="00061D0C">
        <w:t>- Werk per vertakking met een andere kleur</w:t>
      </w:r>
      <w:r w:rsidR="00F11C40">
        <w:br/>
      </w:r>
      <w:r w:rsidR="00061D0C">
        <w:t xml:space="preserve">- </w:t>
      </w:r>
      <w:r w:rsidR="00F11C40">
        <w:t>De volgende woorden komen in jullie mindmap naar voren:</w:t>
      </w:r>
    </w:p>
    <w:p w:rsidR="00F11C40" w:rsidRDefault="00F11C40" w:rsidP="00F11C40">
      <w:pPr>
        <w:pStyle w:val="Lijstalinea"/>
        <w:numPr>
          <w:ilvl w:val="0"/>
          <w:numId w:val="1"/>
        </w:numPr>
      </w:pPr>
      <w:r>
        <w:t xml:space="preserve">Schijf van vijf </w:t>
      </w:r>
      <w:r>
        <w:tab/>
      </w:r>
      <w:r>
        <w:tab/>
      </w:r>
      <w:r>
        <w:tab/>
        <w:t>- middelomtrek</w:t>
      </w:r>
      <w:r w:rsidR="00D22B4E">
        <w:t xml:space="preserve"> </w:t>
      </w:r>
      <w:r w:rsidR="00D22B4E">
        <w:tab/>
        <w:t>- aminozuren</w:t>
      </w:r>
    </w:p>
    <w:p w:rsidR="00F11C40" w:rsidRDefault="00F11C40" w:rsidP="00F11C40">
      <w:pPr>
        <w:pStyle w:val="Lijstalinea"/>
        <w:numPr>
          <w:ilvl w:val="0"/>
          <w:numId w:val="1"/>
        </w:numPr>
      </w:pPr>
      <w:r>
        <w:t xml:space="preserve">Voedingsstoffen </w:t>
      </w:r>
      <w:r>
        <w:tab/>
      </w:r>
      <w:r>
        <w:tab/>
        <w:t>- alcohol</w:t>
      </w:r>
      <w:r w:rsidR="00D22B4E">
        <w:t xml:space="preserve"> </w:t>
      </w:r>
      <w:r w:rsidR="00D22B4E">
        <w:tab/>
      </w:r>
      <w:r w:rsidR="00D22B4E">
        <w:tab/>
        <w:t>- tryglyceriden</w:t>
      </w:r>
    </w:p>
    <w:p w:rsidR="00F11C40" w:rsidRDefault="00E978DF" w:rsidP="00F11C40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049F3C47" wp14:editId="6BD82404">
            <wp:simplePos x="0" y="0"/>
            <wp:positionH relativeFrom="column">
              <wp:posOffset>-572135</wp:posOffset>
            </wp:positionH>
            <wp:positionV relativeFrom="paragraph">
              <wp:posOffset>123825</wp:posOffset>
            </wp:positionV>
            <wp:extent cx="6886575" cy="3402330"/>
            <wp:effectExtent l="0" t="0" r="9525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C40">
        <w:t xml:space="preserve">Regels  </w:t>
      </w:r>
      <w:r w:rsidR="00F11C40">
        <w:tab/>
      </w:r>
      <w:r w:rsidR="00F11C40">
        <w:tab/>
      </w:r>
      <w:r w:rsidR="00F11C40">
        <w:tab/>
      </w:r>
      <w:r w:rsidR="00F11C40">
        <w:tab/>
        <w:t>- noten</w:t>
      </w:r>
      <w:r w:rsidR="00D22B4E">
        <w:t xml:space="preserve"> </w:t>
      </w:r>
      <w:r w:rsidR="00D22B4E">
        <w:tab/>
      </w:r>
      <w:r w:rsidR="00D22B4E">
        <w:tab/>
      </w:r>
      <w:r w:rsidR="00D22B4E">
        <w:tab/>
        <w:t>- polysachariden</w:t>
      </w:r>
    </w:p>
    <w:p w:rsidR="00F11C40" w:rsidRDefault="00F11C40" w:rsidP="00F11C40">
      <w:pPr>
        <w:pStyle w:val="Lijstalinea"/>
        <w:numPr>
          <w:ilvl w:val="0"/>
          <w:numId w:val="1"/>
        </w:numPr>
      </w:pPr>
      <w:r>
        <w:t xml:space="preserve">Vakken  </w:t>
      </w:r>
      <w:r>
        <w:tab/>
      </w:r>
      <w:r>
        <w:tab/>
      </w:r>
      <w:r>
        <w:tab/>
        <w:t>- bouwstof</w:t>
      </w:r>
    </w:p>
    <w:p w:rsidR="00F11C40" w:rsidRDefault="00F11C40" w:rsidP="00F11C40">
      <w:pPr>
        <w:pStyle w:val="Lijstalinea"/>
        <w:numPr>
          <w:ilvl w:val="0"/>
          <w:numId w:val="1"/>
        </w:numPr>
      </w:pPr>
      <w:r>
        <w:t xml:space="preserve">Bio-actieve stoffen </w:t>
      </w:r>
      <w:r>
        <w:tab/>
      </w:r>
      <w:r>
        <w:tab/>
        <w:t>- ontbijt</w:t>
      </w:r>
    </w:p>
    <w:p w:rsidR="00F11C40" w:rsidRDefault="00F11C40" w:rsidP="00F11C40">
      <w:pPr>
        <w:pStyle w:val="Lijstalinea"/>
        <w:numPr>
          <w:ilvl w:val="0"/>
          <w:numId w:val="1"/>
        </w:numPr>
      </w:pPr>
      <w:r>
        <w:t xml:space="preserve"> Voedingscentrum </w:t>
      </w:r>
      <w:r>
        <w:tab/>
        <w:t xml:space="preserve"> </w:t>
      </w:r>
      <w:r>
        <w:tab/>
        <w:t>-veilig</w:t>
      </w:r>
    </w:p>
    <w:p w:rsidR="00F11C40" w:rsidRDefault="00D22B4E" w:rsidP="00F11C40">
      <w:pPr>
        <w:pStyle w:val="Lijstalinea"/>
        <w:numPr>
          <w:ilvl w:val="0"/>
          <w:numId w:val="1"/>
        </w:numPr>
      </w:pPr>
      <w:r>
        <w:t>Reservestof</w:t>
      </w:r>
      <w:r w:rsidR="00F11C40">
        <w:tab/>
      </w:r>
      <w:r w:rsidR="00F11C40">
        <w:tab/>
      </w:r>
      <w:r w:rsidR="00F11C40">
        <w:tab/>
        <w:t>- zout</w:t>
      </w:r>
    </w:p>
    <w:p w:rsidR="004B2BFB" w:rsidRDefault="00F11C40" w:rsidP="004B2BFB">
      <w:pPr>
        <w:pStyle w:val="Lijstalinea"/>
        <w:numPr>
          <w:ilvl w:val="0"/>
          <w:numId w:val="1"/>
        </w:numPr>
        <w:tabs>
          <w:tab w:val="left" w:pos="0"/>
        </w:tabs>
        <w:ind w:left="0" w:firstLine="0"/>
      </w:pPr>
      <w:r>
        <w:t xml:space="preserve">Transvet </w:t>
      </w:r>
      <w:r>
        <w:tab/>
      </w:r>
      <w:r>
        <w:tab/>
      </w:r>
      <w:r>
        <w:tab/>
        <w:t>- BMI</w:t>
      </w:r>
    </w:p>
    <w:p w:rsidR="004B2BFB" w:rsidRPr="00F11C40" w:rsidRDefault="004B2BFB" w:rsidP="004B2BFB">
      <w:pPr>
        <w:tabs>
          <w:tab w:val="left" w:pos="0"/>
        </w:tabs>
      </w:pPr>
    </w:p>
    <w:p w:rsidR="00F11C40" w:rsidRDefault="00F11C40" w:rsidP="00F11C40"/>
    <w:p w:rsidR="00F11C40" w:rsidRPr="00F11C40" w:rsidRDefault="00F11C40" w:rsidP="00F11C40"/>
    <w:p w:rsidR="00F11C40" w:rsidRDefault="00F11C40" w:rsidP="00F11C40"/>
    <w:p w:rsidR="00F11C40" w:rsidRPr="00F11C40" w:rsidRDefault="00F11C40" w:rsidP="00F11C40">
      <w:r>
        <w:t xml:space="preserve"> </w:t>
      </w:r>
    </w:p>
    <w:sectPr w:rsidR="00F11C40" w:rsidRPr="00F11C40" w:rsidSect="00E978DF">
      <w:head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77" w:rsidRDefault="00C12077" w:rsidP="00F11C40">
      <w:pPr>
        <w:spacing w:after="0" w:line="240" w:lineRule="auto"/>
      </w:pPr>
      <w:r>
        <w:separator/>
      </w:r>
    </w:p>
  </w:endnote>
  <w:endnote w:type="continuationSeparator" w:id="0">
    <w:p w:rsidR="00C12077" w:rsidRDefault="00C12077" w:rsidP="00F1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77" w:rsidRDefault="00C12077" w:rsidP="00F11C40">
      <w:pPr>
        <w:spacing w:after="0" w:line="240" w:lineRule="auto"/>
      </w:pPr>
      <w:r>
        <w:separator/>
      </w:r>
    </w:p>
  </w:footnote>
  <w:footnote w:type="continuationSeparator" w:id="0">
    <w:p w:rsidR="00C12077" w:rsidRDefault="00C12077" w:rsidP="00F1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C40" w:rsidRDefault="00E978DF">
    <w:pPr>
      <w:pStyle w:val="Koptekst"/>
    </w:pPr>
    <w:proofErr w:type="spellStart"/>
    <w:r>
      <w:t>Wellness</w:t>
    </w:r>
    <w:proofErr w:type="spellEnd"/>
    <w:r>
      <w:t xml:space="preserve"> en </w:t>
    </w:r>
    <w:proofErr w:type="gramStart"/>
    <w:r>
      <w:t>Lifestyle</w:t>
    </w:r>
    <w:proofErr w:type="gramEnd"/>
    <w:r>
      <w:t xml:space="preserve">, leerjaar 1. </w:t>
    </w:r>
    <w:r>
      <w:tab/>
    </w:r>
    <w:r>
      <w:tab/>
    </w:r>
    <w:r w:rsidR="00F11C40">
      <w:t>Project: Wat voedt jou, deel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207"/>
    <w:multiLevelType w:val="hybridMultilevel"/>
    <w:tmpl w:val="58C85A2C"/>
    <w:lvl w:ilvl="0" w:tplc="5E30E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615D2"/>
    <w:multiLevelType w:val="hybridMultilevel"/>
    <w:tmpl w:val="B8B6C8A8"/>
    <w:lvl w:ilvl="0" w:tplc="180E3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40"/>
    <w:rsid w:val="00061D0C"/>
    <w:rsid w:val="002F3C9B"/>
    <w:rsid w:val="004B2BFB"/>
    <w:rsid w:val="00645F25"/>
    <w:rsid w:val="006F43D9"/>
    <w:rsid w:val="00994FEF"/>
    <w:rsid w:val="00A4435F"/>
    <w:rsid w:val="00C12077"/>
    <w:rsid w:val="00D22B4E"/>
    <w:rsid w:val="00E978DF"/>
    <w:rsid w:val="00F1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1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11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1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F11C40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F11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1C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1C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F11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1C40"/>
  </w:style>
  <w:style w:type="paragraph" w:styleId="Voettekst">
    <w:name w:val="footer"/>
    <w:basedOn w:val="Standaard"/>
    <w:link w:val="VoettekstChar"/>
    <w:uiPriority w:val="99"/>
    <w:unhideWhenUsed/>
    <w:rsid w:val="00F11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1C40"/>
  </w:style>
  <w:style w:type="paragraph" w:styleId="Lijstalinea">
    <w:name w:val="List Paragraph"/>
    <w:basedOn w:val="Standaard"/>
    <w:uiPriority w:val="34"/>
    <w:qFormat/>
    <w:rsid w:val="00F11C4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4435F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2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1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11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1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F11C40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F11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1C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1C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F11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1C40"/>
  </w:style>
  <w:style w:type="paragraph" w:styleId="Voettekst">
    <w:name w:val="footer"/>
    <w:basedOn w:val="Standaard"/>
    <w:link w:val="VoettekstChar"/>
    <w:uiPriority w:val="99"/>
    <w:unhideWhenUsed/>
    <w:rsid w:val="00F11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1C40"/>
  </w:style>
  <w:style w:type="paragraph" w:styleId="Lijstalinea">
    <w:name w:val="List Paragraph"/>
    <w:basedOn w:val="Standaard"/>
    <w:uiPriority w:val="34"/>
    <w:qFormat/>
    <w:rsid w:val="00F11C4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4435F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2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voedingscentrum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5589-89FD-44DC-B0DB-A2A1DADC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Theuws</dc:creator>
  <cp:lastModifiedBy>I. Theuws</cp:lastModifiedBy>
  <cp:revision>4</cp:revision>
  <cp:lastPrinted>2011-10-13T07:52:00Z</cp:lastPrinted>
  <dcterms:created xsi:type="dcterms:W3CDTF">2011-10-11T10:55:00Z</dcterms:created>
  <dcterms:modified xsi:type="dcterms:W3CDTF">2011-10-13T07:52:00Z</dcterms:modified>
</cp:coreProperties>
</file>